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tbl>
      <w:tblPr>
        <w:tblStyle w:val="7"/>
        <w:tblpPr w:leftFromText="180" w:rightFromText="180" w:vertAnchor="text" w:horzAnchor="page" w:tblpX="1426" w:tblpY="447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9"/>
        <w:gridCol w:w="888"/>
        <w:gridCol w:w="969"/>
        <w:gridCol w:w="1050"/>
        <w:gridCol w:w="1616"/>
        <w:gridCol w:w="1742"/>
        <w:gridCol w:w="1783"/>
        <w:gridCol w:w="889"/>
        <w:gridCol w:w="890"/>
        <w:gridCol w:w="884"/>
        <w:gridCol w:w="884"/>
        <w:gridCol w:w="1754"/>
      </w:tblGrid>
      <w:tr w14:paraId="70461B14">
        <w:tc>
          <w:tcPr>
            <w:tcW w:w="5342" w:type="dxa"/>
            <w:gridSpan w:val="5"/>
          </w:tcPr>
          <w:p w14:paraId="0D2CDD5B">
            <w:pPr>
              <w:jc w:val="left"/>
              <w:rPr>
                <w:rFonts w:hint="default"/>
                <w:vertAlign w:val="baseline"/>
                <w:lang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时间安排</w:t>
            </w:r>
            <w:r>
              <w:rPr>
                <w:rFonts w:hint="default"/>
                <w:vertAlign w:val="baseline"/>
                <w:lang w:eastAsia="zh-Hans"/>
              </w:rPr>
              <w:t>：</w:t>
            </w:r>
          </w:p>
          <w:p w14:paraId="0EA20A24">
            <w:pPr>
              <w:jc w:val="left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以休息为主</w:t>
            </w:r>
          </w:p>
          <w:p w14:paraId="22F25284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9点起床 9:30出发早餐  10点开工</w:t>
            </w:r>
          </w:p>
          <w:p w14:paraId="2403A253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午休2h 14点大队出发</w:t>
            </w:r>
          </w:p>
          <w:p w14:paraId="7B6E2DB2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3525" w:type="dxa"/>
            <w:gridSpan w:val="2"/>
          </w:tcPr>
          <w:p w14:paraId="5A2D0F74">
            <w:pPr>
              <w:pStyle w:val="2"/>
              <w:bidi w:val="0"/>
              <w:jc w:val="center"/>
              <w:rPr>
                <w:rFonts w:hint="eastAsia"/>
                <w:vertAlign w:val="baseline"/>
                <w:lang w:val="en-US" w:eastAsia="zh-Hans"/>
              </w:rPr>
            </w:pPr>
            <w:r>
              <w:t>《</w:t>
            </w:r>
            <w:r>
              <w:rPr>
                <w:rFonts w:hint="eastAsia"/>
                <w:lang w:val="en-US" w:eastAsia="zh-Hans"/>
              </w:rPr>
              <w:t>光芒</w:t>
            </w:r>
            <w:r>
              <w:rPr>
                <w:rFonts w:hint="default"/>
                <w:lang w:eastAsia="zh-Hans"/>
              </w:rPr>
              <w:t>》</w:t>
            </w:r>
            <w:r>
              <w:rPr>
                <w:rFonts w:hint="eastAsia"/>
                <w:lang w:val="en-US" w:eastAsia="zh-Hans"/>
              </w:rPr>
              <w:t>通告单</w:t>
            </w:r>
          </w:p>
        </w:tc>
        <w:tc>
          <w:tcPr>
            <w:tcW w:w="5301" w:type="dxa"/>
            <w:gridSpan w:val="5"/>
          </w:tcPr>
          <w:p w14:paraId="5693129E">
            <w:pPr>
              <w:jc w:val="righ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采买</w:t>
            </w:r>
            <w:r>
              <w:rPr>
                <w:rFonts w:hint="default"/>
                <w:vertAlign w:val="baseline"/>
                <w:lang w:eastAsia="zh-Hans"/>
              </w:rPr>
              <w:t>：</w:t>
            </w:r>
            <w:r>
              <w:rPr>
                <w:rFonts w:hint="eastAsia"/>
                <w:vertAlign w:val="baseline"/>
                <w:lang w:val="en-US" w:eastAsia="zh-CN"/>
              </w:rPr>
              <w:t>水</w:t>
            </w:r>
          </w:p>
          <w:p w14:paraId="099E08AA">
            <w:pPr>
              <w:jc w:val="righ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零食</w:t>
            </w:r>
          </w:p>
        </w:tc>
      </w:tr>
      <w:tr w14:paraId="736CD479">
        <w:tc>
          <w:tcPr>
            <w:tcW w:w="819" w:type="dxa"/>
          </w:tcPr>
          <w:p w14:paraId="206EBE81">
            <w:pPr>
              <w:jc w:val="center"/>
              <w:rPr>
                <w:rFonts w:hint="eastAsia" w:eastAsiaTheme="minorEastAsia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幕</w:t>
            </w:r>
          </w:p>
        </w:tc>
        <w:tc>
          <w:tcPr>
            <w:tcW w:w="888" w:type="dxa"/>
          </w:tcPr>
          <w:p w14:paraId="38AE78BE">
            <w:pPr>
              <w:jc w:val="center"/>
              <w:rPr>
                <w:rFonts w:hint="eastAsia" w:eastAsiaTheme="minorEastAsia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场景</w:t>
            </w:r>
          </w:p>
        </w:tc>
        <w:tc>
          <w:tcPr>
            <w:tcW w:w="969" w:type="dxa"/>
          </w:tcPr>
          <w:p w14:paraId="396581AE">
            <w:pPr>
              <w:jc w:val="center"/>
              <w:rPr>
                <w:rFonts w:hint="default" w:eastAsiaTheme="minorEastAsia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日夜</w:t>
            </w:r>
          </w:p>
        </w:tc>
        <w:tc>
          <w:tcPr>
            <w:tcW w:w="1050" w:type="dxa"/>
            <w:tcBorders>
              <w:top w:val="single" w:color="auto" w:sz="4" w:space="0"/>
            </w:tcBorders>
          </w:tcPr>
          <w:p w14:paraId="33CC05A6">
            <w:pPr>
              <w:jc w:val="center"/>
              <w:rPr>
                <w:rFonts w:hint="eastAsia" w:eastAsiaTheme="minorEastAsia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内外</w:t>
            </w:r>
          </w:p>
        </w:tc>
        <w:tc>
          <w:tcPr>
            <w:tcW w:w="1616" w:type="dxa"/>
            <w:tcBorders>
              <w:top w:val="single" w:color="auto" w:sz="4" w:space="0"/>
            </w:tcBorders>
          </w:tcPr>
          <w:p w14:paraId="69091BF1">
            <w:pPr>
              <w:jc w:val="center"/>
              <w:rPr>
                <w:rFonts w:hint="eastAsia" w:eastAsiaTheme="minorEastAsia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场地</w:t>
            </w:r>
          </w:p>
        </w:tc>
        <w:tc>
          <w:tcPr>
            <w:tcW w:w="3525" w:type="dxa"/>
            <w:gridSpan w:val="2"/>
          </w:tcPr>
          <w:p w14:paraId="5E60E6BA">
            <w:pPr>
              <w:jc w:val="center"/>
              <w:rPr>
                <w:rFonts w:hint="default" w:eastAsiaTheme="minorEastAsia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拍摄内容</w:t>
            </w:r>
          </w:p>
        </w:tc>
        <w:tc>
          <w:tcPr>
            <w:tcW w:w="3547" w:type="dxa"/>
            <w:gridSpan w:val="4"/>
          </w:tcPr>
          <w:p w14:paraId="12635114">
            <w:pPr>
              <w:jc w:val="center"/>
              <w:rPr>
                <w:rFonts w:hint="eastAsia" w:eastAsiaTheme="minorEastAsia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演员</w:t>
            </w:r>
          </w:p>
        </w:tc>
        <w:tc>
          <w:tcPr>
            <w:tcW w:w="1754" w:type="dxa"/>
          </w:tcPr>
          <w:p w14:paraId="739CAC0A">
            <w:pPr>
              <w:jc w:val="center"/>
              <w:rPr>
                <w:rFonts w:hint="eastAsia" w:eastAsiaTheme="minorEastAsia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道具</w:t>
            </w:r>
          </w:p>
        </w:tc>
      </w:tr>
      <w:tr w14:paraId="2680EE7B">
        <w:tc>
          <w:tcPr>
            <w:tcW w:w="819" w:type="dxa"/>
          </w:tcPr>
          <w:p w14:paraId="7C591052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四</w:t>
            </w:r>
          </w:p>
        </w:tc>
        <w:tc>
          <w:tcPr>
            <w:tcW w:w="888" w:type="dxa"/>
          </w:tcPr>
          <w:p w14:paraId="189254CE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景七1</w:t>
            </w:r>
          </w:p>
        </w:tc>
        <w:tc>
          <w:tcPr>
            <w:tcW w:w="969" w:type="dxa"/>
          </w:tcPr>
          <w:p w14:paraId="4AB95FCF">
            <w:pPr>
              <w:jc w:val="center"/>
              <w:rPr>
                <w:rFonts w:hint="eastAsia" w:eastAsiaTheme="minorEastAsia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日</w:t>
            </w:r>
          </w:p>
        </w:tc>
        <w:tc>
          <w:tcPr>
            <w:tcW w:w="1050" w:type="dxa"/>
          </w:tcPr>
          <w:p w14:paraId="66ABD414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外</w:t>
            </w:r>
          </w:p>
        </w:tc>
        <w:tc>
          <w:tcPr>
            <w:tcW w:w="1616" w:type="dxa"/>
          </w:tcPr>
          <w:p w14:paraId="569E001F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寺庙村</w:t>
            </w:r>
          </w:p>
        </w:tc>
        <w:tc>
          <w:tcPr>
            <w:tcW w:w="3525" w:type="dxa"/>
            <w:gridSpan w:val="2"/>
          </w:tcPr>
          <w:p w14:paraId="445697CA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带村和寺庙村关系</w:t>
            </w:r>
          </w:p>
        </w:tc>
        <w:tc>
          <w:tcPr>
            <w:tcW w:w="1779" w:type="dxa"/>
            <w:gridSpan w:val="2"/>
          </w:tcPr>
          <w:p w14:paraId="33E4D5FA">
            <w:pPr>
              <w:jc w:val="center"/>
              <w:rPr>
                <w:rFonts w:hint="default" w:eastAsiaTheme="minorEastAsia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女主</w:t>
            </w:r>
            <w:r>
              <w:rPr>
                <w:rFonts w:hint="default"/>
                <w:vertAlign w:val="baseline"/>
                <w:lang w:eastAsia="zh-Hans"/>
              </w:rPr>
              <w:t>-</w:t>
            </w:r>
            <w:r>
              <w:rPr>
                <w:rFonts w:hint="eastAsia"/>
                <w:vertAlign w:val="baseline"/>
                <w:lang w:val="en-US" w:eastAsia="zh-Hans"/>
              </w:rPr>
              <w:t>p</w:t>
            </w:r>
          </w:p>
        </w:tc>
        <w:tc>
          <w:tcPr>
            <w:tcW w:w="1768" w:type="dxa"/>
            <w:gridSpan w:val="2"/>
          </w:tcPr>
          <w:p w14:paraId="3D2EF88E">
            <w:pPr>
              <w:jc w:val="center"/>
              <w:rPr>
                <w:rFonts w:hint="default" w:eastAsiaTheme="minorEastAsia"/>
                <w:vertAlign w:val="baseline"/>
                <w:lang w:val="en-US" w:eastAsia="zh-Hans"/>
              </w:rPr>
            </w:pPr>
          </w:p>
        </w:tc>
        <w:tc>
          <w:tcPr>
            <w:tcW w:w="1754" w:type="dxa"/>
          </w:tcPr>
          <w:p w14:paraId="6A104CE1">
            <w:pPr>
              <w:jc w:val="center"/>
              <w:rPr>
                <w:rFonts w:hint="eastAsia" w:eastAsiaTheme="minorEastAsia"/>
                <w:vertAlign w:val="baseline"/>
                <w:lang w:val="en-US" w:eastAsia="zh-Hans"/>
              </w:rPr>
            </w:pPr>
          </w:p>
        </w:tc>
      </w:tr>
      <w:tr w14:paraId="6432EE74">
        <w:tc>
          <w:tcPr>
            <w:tcW w:w="819" w:type="dxa"/>
          </w:tcPr>
          <w:p w14:paraId="294FEA80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四</w:t>
            </w:r>
          </w:p>
        </w:tc>
        <w:tc>
          <w:tcPr>
            <w:tcW w:w="888" w:type="dxa"/>
          </w:tcPr>
          <w:p w14:paraId="6C32B70E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景</w:t>
            </w:r>
            <w:r>
              <w:rPr>
                <w:rFonts w:hint="eastAsia"/>
                <w:vertAlign w:val="baseline"/>
                <w:lang w:val="en-US" w:eastAsia="zh-CN"/>
              </w:rPr>
              <w:t>七2</w:t>
            </w:r>
          </w:p>
        </w:tc>
        <w:tc>
          <w:tcPr>
            <w:tcW w:w="969" w:type="dxa"/>
          </w:tcPr>
          <w:p w14:paraId="212DE31D">
            <w:pPr>
              <w:jc w:val="center"/>
              <w:rPr>
                <w:rFonts w:hint="eastAsia" w:eastAsiaTheme="minorEastAsia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日</w:t>
            </w:r>
          </w:p>
        </w:tc>
        <w:tc>
          <w:tcPr>
            <w:tcW w:w="1050" w:type="dxa"/>
          </w:tcPr>
          <w:p w14:paraId="6B928E6D">
            <w:pPr>
              <w:jc w:val="center"/>
              <w:rPr>
                <w:rFonts w:hint="eastAsia" w:eastAsiaTheme="minorEastAsia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外</w:t>
            </w:r>
          </w:p>
        </w:tc>
        <w:tc>
          <w:tcPr>
            <w:tcW w:w="1616" w:type="dxa"/>
          </w:tcPr>
          <w:p w14:paraId="08FEA47D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汾水源头</w:t>
            </w:r>
          </w:p>
        </w:tc>
        <w:tc>
          <w:tcPr>
            <w:tcW w:w="3525" w:type="dxa"/>
            <w:gridSpan w:val="2"/>
          </w:tcPr>
          <w:p w14:paraId="6EB212B1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磕头（对照组）</w:t>
            </w:r>
          </w:p>
        </w:tc>
        <w:tc>
          <w:tcPr>
            <w:tcW w:w="1779" w:type="dxa"/>
            <w:gridSpan w:val="2"/>
          </w:tcPr>
          <w:p w14:paraId="23252C8F">
            <w:pPr>
              <w:jc w:val="center"/>
              <w:rPr>
                <w:rFonts w:hint="default" w:eastAsiaTheme="minorEastAsia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女主</w:t>
            </w:r>
            <w:r>
              <w:rPr>
                <w:rFonts w:hint="default"/>
                <w:vertAlign w:val="baseline"/>
                <w:lang w:eastAsia="zh-Hans"/>
              </w:rPr>
              <w:t>--</w:t>
            </w:r>
            <w:r>
              <w:rPr>
                <w:rFonts w:hint="eastAsia"/>
                <w:vertAlign w:val="baseline"/>
                <w:lang w:val="en-US" w:eastAsia="zh-Hans"/>
              </w:rPr>
              <w:t>p</w:t>
            </w:r>
          </w:p>
        </w:tc>
        <w:tc>
          <w:tcPr>
            <w:tcW w:w="1768" w:type="dxa"/>
            <w:gridSpan w:val="2"/>
          </w:tcPr>
          <w:p w14:paraId="1B5AD790">
            <w:pPr>
              <w:jc w:val="center"/>
              <w:rPr>
                <w:vertAlign w:val="baseline"/>
              </w:rPr>
            </w:pPr>
          </w:p>
        </w:tc>
        <w:tc>
          <w:tcPr>
            <w:tcW w:w="1754" w:type="dxa"/>
          </w:tcPr>
          <w:p w14:paraId="1DC2605F">
            <w:pPr>
              <w:jc w:val="center"/>
              <w:rPr>
                <w:vertAlign w:val="baseline"/>
              </w:rPr>
            </w:pPr>
          </w:p>
        </w:tc>
      </w:tr>
      <w:tr w14:paraId="36F42B89">
        <w:tc>
          <w:tcPr>
            <w:tcW w:w="819" w:type="dxa"/>
          </w:tcPr>
          <w:p w14:paraId="65762B8F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三</w:t>
            </w:r>
          </w:p>
        </w:tc>
        <w:tc>
          <w:tcPr>
            <w:tcW w:w="888" w:type="dxa"/>
          </w:tcPr>
          <w:p w14:paraId="3917ED7F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景</w:t>
            </w:r>
            <w:r>
              <w:rPr>
                <w:rFonts w:hint="eastAsia"/>
                <w:vertAlign w:val="baseline"/>
                <w:lang w:val="en-US" w:eastAsia="zh-CN"/>
              </w:rPr>
              <w:t>六</w:t>
            </w:r>
          </w:p>
        </w:tc>
        <w:tc>
          <w:tcPr>
            <w:tcW w:w="969" w:type="dxa"/>
          </w:tcPr>
          <w:p w14:paraId="2ACAFD41">
            <w:pPr>
              <w:jc w:val="center"/>
              <w:rPr>
                <w:rFonts w:hint="default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日</w:t>
            </w:r>
          </w:p>
        </w:tc>
        <w:tc>
          <w:tcPr>
            <w:tcW w:w="1050" w:type="dxa"/>
          </w:tcPr>
          <w:p w14:paraId="43D3C0D9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内</w:t>
            </w:r>
          </w:p>
        </w:tc>
        <w:tc>
          <w:tcPr>
            <w:tcW w:w="1616" w:type="dxa"/>
          </w:tcPr>
          <w:p w14:paraId="501E8710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车内</w:t>
            </w:r>
          </w:p>
        </w:tc>
        <w:tc>
          <w:tcPr>
            <w:tcW w:w="3525" w:type="dxa"/>
            <w:gridSpan w:val="2"/>
          </w:tcPr>
          <w:p w14:paraId="50843DEC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气泡转场雨水</w:t>
            </w:r>
          </w:p>
        </w:tc>
        <w:tc>
          <w:tcPr>
            <w:tcW w:w="1779" w:type="dxa"/>
            <w:gridSpan w:val="2"/>
          </w:tcPr>
          <w:p w14:paraId="22C29521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车窗</w:t>
            </w:r>
          </w:p>
        </w:tc>
        <w:tc>
          <w:tcPr>
            <w:tcW w:w="1768" w:type="dxa"/>
            <w:gridSpan w:val="2"/>
          </w:tcPr>
          <w:p w14:paraId="53AA864E">
            <w:pPr>
              <w:jc w:val="center"/>
              <w:rPr>
                <w:vertAlign w:val="baseline"/>
              </w:rPr>
            </w:pPr>
          </w:p>
        </w:tc>
        <w:tc>
          <w:tcPr>
            <w:tcW w:w="1754" w:type="dxa"/>
          </w:tcPr>
          <w:p w14:paraId="24163858">
            <w:pPr>
              <w:jc w:val="center"/>
              <w:rPr>
                <w:vertAlign w:val="baseline"/>
              </w:rPr>
            </w:pPr>
          </w:p>
        </w:tc>
      </w:tr>
      <w:tr w14:paraId="357BD7E3">
        <w:tc>
          <w:tcPr>
            <w:tcW w:w="819" w:type="dxa"/>
          </w:tcPr>
          <w:p w14:paraId="35FAADC7">
            <w:pPr>
              <w:jc w:val="center"/>
              <w:rPr>
                <w:rFonts w:hint="default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二</w:t>
            </w:r>
          </w:p>
        </w:tc>
        <w:tc>
          <w:tcPr>
            <w:tcW w:w="888" w:type="dxa"/>
          </w:tcPr>
          <w:p w14:paraId="63FCC362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景</w:t>
            </w:r>
            <w:r>
              <w:rPr>
                <w:rFonts w:hint="eastAsia"/>
                <w:vertAlign w:val="baseline"/>
                <w:lang w:val="en-US" w:eastAsia="zh-CN"/>
              </w:rPr>
              <w:t>四</w:t>
            </w:r>
          </w:p>
        </w:tc>
        <w:tc>
          <w:tcPr>
            <w:tcW w:w="969" w:type="dxa"/>
          </w:tcPr>
          <w:p w14:paraId="5BBDC717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日</w:t>
            </w:r>
          </w:p>
        </w:tc>
        <w:tc>
          <w:tcPr>
            <w:tcW w:w="1050" w:type="dxa"/>
          </w:tcPr>
          <w:p w14:paraId="0BFE3917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内</w:t>
            </w:r>
          </w:p>
        </w:tc>
        <w:tc>
          <w:tcPr>
            <w:tcW w:w="1616" w:type="dxa"/>
          </w:tcPr>
          <w:p w14:paraId="79D3C6C2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车内</w:t>
            </w:r>
          </w:p>
        </w:tc>
        <w:tc>
          <w:tcPr>
            <w:tcW w:w="3525" w:type="dxa"/>
            <w:gridSpan w:val="2"/>
          </w:tcPr>
          <w:p w14:paraId="211DBD7B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环顾四周，看窗外，</w:t>
            </w:r>
            <w:r>
              <w:rPr>
                <w:rFonts w:hint="eastAsia"/>
                <w:highlight w:val="red"/>
                <w:vertAlign w:val="baseline"/>
                <w:lang w:val="en-US" w:eastAsia="zh-CN"/>
              </w:rPr>
              <w:t>光芒</w:t>
            </w:r>
          </w:p>
        </w:tc>
        <w:tc>
          <w:tcPr>
            <w:tcW w:w="1779" w:type="dxa"/>
            <w:gridSpan w:val="2"/>
          </w:tcPr>
          <w:p w14:paraId="5C6332E9">
            <w:pPr>
              <w:jc w:val="center"/>
              <w:rPr>
                <w:rFonts w:hint="default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女主</w:t>
            </w:r>
            <w:r>
              <w:rPr>
                <w:rFonts w:hint="default"/>
                <w:vertAlign w:val="baseline"/>
                <w:lang w:eastAsia="zh-Hans"/>
              </w:rPr>
              <w:t>--</w:t>
            </w:r>
            <w:r>
              <w:rPr>
                <w:rFonts w:hint="eastAsia"/>
                <w:vertAlign w:val="baseline"/>
                <w:lang w:val="en-US" w:eastAsia="zh-Hans"/>
              </w:rPr>
              <w:t>p</w:t>
            </w:r>
          </w:p>
        </w:tc>
        <w:tc>
          <w:tcPr>
            <w:tcW w:w="1768" w:type="dxa"/>
            <w:gridSpan w:val="2"/>
          </w:tcPr>
          <w:p w14:paraId="7F05F080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Bb 司机 乘客</w:t>
            </w:r>
          </w:p>
        </w:tc>
        <w:tc>
          <w:tcPr>
            <w:tcW w:w="1754" w:type="dxa"/>
          </w:tcPr>
          <w:p w14:paraId="6575E49B">
            <w:pPr>
              <w:jc w:val="center"/>
              <w:rPr>
                <w:vertAlign w:val="baseline"/>
              </w:rPr>
            </w:pPr>
          </w:p>
        </w:tc>
      </w:tr>
      <w:tr w14:paraId="1ECE4057">
        <w:tc>
          <w:tcPr>
            <w:tcW w:w="14168" w:type="dxa"/>
            <w:gridSpan w:val="12"/>
          </w:tcPr>
          <w:p w14:paraId="174F3F14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午休 2h</w:t>
            </w:r>
          </w:p>
        </w:tc>
      </w:tr>
      <w:tr w14:paraId="7264E69C">
        <w:tc>
          <w:tcPr>
            <w:tcW w:w="819" w:type="dxa"/>
          </w:tcPr>
          <w:p w14:paraId="39E3A3DA">
            <w:pPr>
              <w:jc w:val="center"/>
              <w:rPr>
                <w:rFonts w:hint="default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二</w:t>
            </w:r>
          </w:p>
        </w:tc>
        <w:tc>
          <w:tcPr>
            <w:tcW w:w="888" w:type="dxa"/>
          </w:tcPr>
          <w:p w14:paraId="1038F3E7">
            <w:pPr>
              <w:jc w:val="center"/>
              <w:rPr>
                <w:rFonts w:hint="default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景五</w:t>
            </w:r>
          </w:p>
        </w:tc>
        <w:tc>
          <w:tcPr>
            <w:tcW w:w="969" w:type="dxa"/>
          </w:tcPr>
          <w:p w14:paraId="1B78D947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日</w:t>
            </w:r>
          </w:p>
        </w:tc>
        <w:tc>
          <w:tcPr>
            <w:tcW w:w="1050" w:type="dxa"/>
          </w:tcPr>
          <w:p w14:paraId="35BF13E7">
            <w:pPr>
              <w:jc w:val="center"/>
              <w:rPr>
                <w:rFonts w:hint="default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外</w:t>
            </w:r>
          </w:p>
        </w:tc>
        <w:tc>
          <w:tcPr>
            <w:tcW w:w="1616" w:type="dxa"/>
          </w:tcPr>
          <w:p w14:paraId="0803FC40">
            <w:pPr>
              <w:jc w:val="center"/>
              <w:rPr>
                <w:rFonts w:hint="default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郑叔叔家</w:t>
            </w:r>
          </w:p>
        </w:tc>
        <w:tc>
          <w:tcPr>
            <w:tcW w:w="3525" w:type="dxa"/>
            <w:gridSpan w:val="2"/>
          </w:tcPr>
          <w:p w14:paraId="57F353C3">
            <w:pPr>
              <w:jc w:val="center"/>
              <w:rPr>
                <w:rFonts w:hint="default"/>
                <w:vertAlign w:val="baseline"/>
                <w:lang w:val="en-US" w:eastAsia="zh-Hans"/>
              </w:rPr>
            </w:pPr>
            <w:r>
              <w:rPr>
                <w:rFonts w:hint="eastAsia"/>
                <w:highlight w:val="red"/>
                <w:vertAlign w:val="baseline"/>
                <w:lang w:val="en-US" w:eastAsia="zh-CN"/>
              </w:rPr>
              <w:t>光芒</w:t>
            </w:r>
            <w:r>
              <w:rPr>
                <w:rFonts w:hint="eastAsia"/>
                <w:vertAlign w:val="baseline"/>
                <w:lang w:val="en-US" w:eastAsia="zh-CN"/>
              </w:rPr>
              <w:t>+</w:t>
            </w:r>
            <w:r>
              <w:rPr>
                <w:rFonts w:hint="eastAsia"/>
                <w:vertAlign w:val="baseline"/>
                <w:lang w:val="en-US" w:eastAsia="zh-Hans"/>
              </w:rPr>
              <w:t>西瓜</w:t>
            </w:r>
          </w:p>
        </w:tc>
        <w:tc>
          <w:tcPr>
            <w:tcW w:w="1779" w:type="dxa"/>
            <w:gridSpan w:val="2"/>
          </w:tcPr>
          <w:p w14:paraId="0311FB9A">
            <w:pPr>
              <w:jc w:val="center"/>
              <w:rPr>
                <w:rFonts w:hint="default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女主p</w:t>
            </w:r>
          </w:p>
        </w:tc>
        <w:tc>
          <w:tcPr>
            <w:tcW w:w="1768" w:type="dxa"/>
            <w:gridSpan w:val="2"/>
          </w:tcPr>
          <w:p w14:paraId="4F32736E">
            <w:pPr>
              <w:jc w:val="center"/>
              <w:rPr>
                <w:rFonts w:hint="default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姥姥b</w:t>
            </w:r>
          </w:p>
        </w:tc>
        <w:tc>
          <w:tcPr>
            <w:tcW w:w="1754" w:type="dxa"/>
          </w:tcPr>
          <w:p w14:paraId="00E30D7E">
            <w:pPr>
              <w:jc w:val="center"/>
              <w:rPr>
                <w:rFonts w:hint="default" w:eastAsiaTheme="minorEastAsia"/>
                <w:vertAlign w:val="baseline"/>
                <w:lang w:val="en-US" w:eastAsia="zh-Hans"/>
              </w:rPr>
            </w:pPr>
            <w:r>
              <w:rPr>
                <w:rFonts w:hint="eastAsia"/>
                <w:u w:val="single"/>
                <w:vertAlign w:val="baseline"/>
                <w:lang w:val="en-US" w:eastAsia="zh-Hans"/>
              </w:rPr>
              <w:t>西瓜</w:t>
            </w:r>
            <w:r>
              <w:rPr>
                <w:rFonts w:hint="default"/>
                <w:u w:val="single"/>
                <w:vertAlign w:val="baseline"/>
                <w:lang w:eastAsia="zh-Hans"/>
              </w:rPr>
              <w:t xml:space="preserve"> </w:t>
            </w:r>
            <w:r>
              <w:rPr>
                <w:rFonts w:hint="eastAsia"/>
                <w:u w:val="single"/>
                <w:vertAlign w:val="baseline"/>
                <w:lang w:val="en-US" w:eastAsia="zh-Hans"/>
              </w:rPr>
              <w:t>勺子</w:t>
            </w:r>
            <w:r>
              <w:rPr>
                <w:rFonts w:hint="default"/>
                <w:u w:val="single"/>
                <w:vertAlign w:val="baseline"/>
                <w:lang w:eastAsia="zh-Hans"/>
              </w:rPr>
              <w:t xml:space="preserve"> </w:t>
            </w:r>
            <w:r>
              <w:rPr>
                <w:rFonts w:hint="eastAsia"/>
                <w:u w:val="single"/>
                <w:vertAlign w:val="baseline"/>
                <w:lang w:val="en-US" w:eastAsia="zh-Hans"/>
              </w:rPr>
              <w:t>碗</w:t>
            </w:r>
          </w:p>
        </w:tc>
      </w:tr>
      <w:tr w14:paraId="75D2CB9A">
        <w:tc>
          <w:tcPr>
            <w:tcW w:w="819" w:type="dxa"/>
          </w:tcPr>
          <w:p w14:paraId="6E5124D7">
            <w:pPr>
              <w:jc w:val="center"/>
              <w:rPr>
                <w:rFonts w:hint="default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二</w:t>
            </w:r>
          </w:p>
        </w:tc>
        <w:tc>
          <w:tcPr>
            <w:tcW w:w="888" w:type="dxa"/>
          </w:tcPr>
          <w:p w14:paraId="3270BBDD">
            <w:pPr>
              <w:jc w:val="center"/>
              <w:rPr>
                <w:rFonts w:hint="default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景四</w:t>
            </w:r>
          </w:p>
        </w:tc>
        <w:tc>
          <w:tcPr>
            <w:tcW w:w="969" w:type="dxa"/>
          </w:tcPr>
          <w:p w14:paraId="09D0FBD2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日</w:t>
            </w:r>
          </w:p>
        </w:tc>
        <w:tc>
          <w:tcPr>
            <w:tcW w:w="1050" w:type="dxa"/>
          </w:tcPr>
          <w:p w14:paraId="2A014016">
            <w:pPr>
              <w:jc w:val="center"/>
              <w:rPr>
                <w:rFonts w:hint="default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内</w:t>
            </w:r>
          </w:p>
        </w:tc>
        <w:tc>
          <w:tcPr>
            <w:tcW w:w="1616" w:type="dxa"/>
          </w:tcPr>
          <w:p w14:paraId="272BBF57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羊群山上</w:t>
            </w:r>
          </w:p>
        </w:tc>
        <w:tc>
          <w:tcPr>
            <w:tcW w:w="3525" w:type="dxa"/>
            <w:gridSpan w:val="2"/>
          </w:tcPr>
          <w:p w14:paraId="6BAC34D8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羊</w:t>
            </w:r>
          </w:p>
        </w:tc>
        <w:tc>
          <w:tcPr>
            <w:tcW w:w="889" w:type="dxa"/>
          </w:tcPr>
          <w:p w14:paraId="438DB59F">
            <w:pPr>
              <w:jc w:val="center"/>
              <w:rPr>
                <w:rFonts w:hint="default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女主p</w:t>
            </w:r>
          </w:p>
        </w:tc>
        <w:tc>
          <w:tcPr>
            <w:tcW w:w="890" w:type="dxa"/>
          </w:tcPr>
          <w:p w14:paraId="7A3110BF">
            <w:pPr>
              <w:jc w:val="center"/>
              <w:rPr>
                <w:rFonts w:hint="default"/>
                <w:vertAlign w:val="baseline"/>
                <w:lang w:val="en-US" w:eastAsia="zh-Hans"/>
              </w:rPr>
            </w:pPr>
          </w:p>
        </w:tc>
        <w:tc>
          <w:tcPr>
            <w:tcW w:w="1768" w:type="dxa"/>
            <w:gridSpan w:val="2"/>
          </w:tcPr>
          <w:p w14:paraId="2672F07C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姥姥 姥爷</w:t>
            </w:r>
          </w:p>
        </w:tc>
        <w:tc>
          <w:tcPr>
            <w:tcW w:w="1754" w:type="dxa"/>
          </w:tcPr>
          <w:p w14:paraId="785870F9">
            <w:pPr>
              <w:jc w:val="center"/>
              <w:rPr>
                <w:rFonts w:hint="eastAsia"/>
                <w:vertAlign w:val="baseline"/>
                <w:lang w:val="en-US" w:eastAsia="zh-Hans"/>
              </w:rPr>
            </w:pPr>
          </w:p>
        </w:tc>
      </w:tr>
      <w:tr w14:paraId="16FFF20D">
        <w:tc>
          <w:tcPr>
            <w:tcW w:w="819" w:type="dxa"/>
          </w:tcPr>
          <w:p w14:paraId="47BD3F92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六</w:t>
            </w:r>
          </w:p>
        </w:tc>
        <w:tc>
          <w:tcPr>
            <w:tcW w:w="888" w:type="dxa"/>
          </w:tcPr>
          <w:p w14:paraId="069BF3A8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九</w:t>
            </w:r>
          </w:p>
        </w:tc>
        <w:tc>
          <w:tcPr>
            <w:tcW w:w="969" w:type="dxa"/>
          </w:tcPr>
          <w:p w14:paraId="10F64307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日</w:t>
            </w:r>
          </w:p>
        </w:tc>
        <w:tc>
          <w:tcPr>
            <w:tcW w:w="1050" w:type="dxa"/>
          </w:tcPr>
          <w:p w14:paraId="78E78DE2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外</w:t>
            </w:r>
          </w:p>
        </w:tc>
        <w:tc>
          <w:tcPr>
            <w:tcW w:w="1616" w:type="dxa"/>
          </w:tcPr>
          <w:p w14:paraId="4F63F112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郑叔叔家</w:t>
            </w:r>
          </w:p>
        </w:tc>
        <w:tc>
          <w:tcPr>
            <w:tcW w:w="3525" w:type="dxa"/>
            <w:gridSpan w:val="2"/>
          </w:tcPr>
          <w:p w14:paraId="42FDFD0B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疑惑-微笑-哭</w:t>
            </w:r>
          </w:p>
        </w:tc>
        <w:tc>
          <w:tcPr>
            <w:tcW w:w="889" w:type="dxa"/>
          </w:tcPr>
          <w:p w14:paraId="41B55E3E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女主p</w:t>
            </w:r>
          </w:p>
        </w:tc>
        <w:tc>
          <w:tcPr>
            <w:tcW w:w="890" w:type="dxa"/>
          </w:tcPr>
          <w:p w14:paraId="2614D505">
            <w:pPr>
              <w:jc w:val="center"/>
              <w:rPr>
                <w:rFonts w:hint="eastAsia"/>
                <w:vertAlign w:val="baseline"/>
                <w:lang w:val="en-US" w:eastAsia="zh-Hans"/>
              </w:rPr>
            </w:pPr>
          </w:p>
        </w:tc>
        <w:tc>
          <w:tcPr>
            <w:tcW w:w="884" w:type="dxa"/>
          </w:tcPr>
          <w:p w14:paraId="1FB4CF8B">
            <w:pPr>
              <w:jc w:val="center"/>
              <w:rPr>
                <w:rFonts w:hint="eastAsia"/>
                <w:vertAlign w:val="baseline"/>
                <w:lang w:val="en-US" w:eastAsia="zh-Hans"/>
              </w:rPr>
            </w:pPr>
          </w:p>
        </w:tc>
        <w:tc>
          <w:tcPr>
            <w:tcW w:w="884" w:type="dxa"/>
          </w:tcPr>
          <w:p w14:paraId="78BA7B4E">
            <w:pPr>
              <w:jc w:val="center"/>
              <w:rPr>
                <w:rFonts w:hint="eastAsia"/>
                <w:vertAlign w:val="baseline"/>
                <w:lang w:val="en-US" w:eastAsia="zh-Hans"/>
              </w:rPr>
            </w:pPr>
          </w:p>
        </w:tc>
        <w:tc>
          <w:tcPr>
            <w:tcW w:w="1754" w:type="dxa"/>
          </w:tcPr>
          <w:p w14:paraId="6E87D6C4">
            <w:pPr>
              <w:jc w:val="center"/>
              <w:rPr>
                <w:rFonts w:hint="eastAsia"/>
                <w:vertAlign w:val="baseline"/>
                <w:lang w:val="en-US" w:eastAsia="zh-Hans"/>
              </w:rPr>
            </w:pPr>
          </w:p>
        </w:tc>
      </w:tr>
      <w:tr w14:paraId="7D4B14AD">
        <w:tc>
          <w:tcPr>
            <w:tcW w:w="819" w:type="dxa"/>
          </w:tcPr>
          <w:p w14:paraId="354E8736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888" w:type="dxa"/>
          </w:tcPr>
          <w:p w14:paraId="36627A64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69" w:type="dxa"/>
          </w:tcPr>
          <w:p w14:paraId="06A28CCB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050" w:type="dxa"/>
          </w:tcPr>
          <w:p w14:paraId="65845B8F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616" w:type="dxa"/>
          </w:tcPr>
          <w:p w14:paraId="152557B9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525" w:type="dxa"/>
            <w:gridSpan w:val="2"/>
          </w:tcPr>
          <w:p w14:paraId="042BF000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树林看景 + 空镜、环境音</w:t>
            </w:r>
          </w:p>
        </w:tc>
        <w:tc>
          <w:tcPr>
            <w:tcW w:w="5301" w:type="dxa"/>
            <w:gridSpan w:val="5"/>
          </w:tcPr>
          <w:p w14:paraId="04A88242">
            <w:pPr>
              <w:jc w:val="center"/>
              <w:rPr>
                <w:rFonts w:hint="eastAsia"/>
                <w:vertAlign w:val="baseline"/>
                <w:lang w:val="en-US" w:eastAsia="zh-Hans"/>
              </w:rPr>
            </w:pPr>
          </w:p>
        </w:tc>
      </w:tr>
      <w:tr w14:paraId="17E2A1A4">
        <w:trPr>
          <w:trHeight w:val="2195" w:hRule="atLeast"/>
        </w:trPr>
        <w:tc>
          <w:tcPr>
            <w:tcW w:w="7084" w:type="dxa"/>
            <w:gridSpan w:val="6"/>
          </w:tcPr>
          <w:p w14:paraId="710670EB">
            <w:pPr>
              <w:jc w:val="center"/>
              <w:rPr>
                <w:rFonts w:hint="default"/>
                <w:vertAlign w:val="baseline"/>
                <w:lang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备注</w:t>
            </w:r>
            <w:r>
              <w:rPr>
                <w:rFonts w:hint="default"/>
                <w:vertAlign w:val="baseline"/>
                <w:lang w:eastAsia="zh-Hans"/>
              </w:rPr>
              <w:t>：</w:t>
            </w:r>
          </w:p>
          <w:p w14:paraId="0F58B09C">
            <w:pPr>
              <w:ind w:firstLine="420"/>
              <w:jc w:val="center"/>
              <w:rPr>
                <w:rFonts w:hint="default"/>
                <w:vertAlign w:val="baseline"/>
                <w:lang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早午晚餐</w:t>
            </w:r>
            <w:r>
              <w:rPr>
                <w:rFonts w:hint="eastAsia"/>
                <w:vertAlign w:val="baseline"/>
                <w:lang w:val="en-US" w:eastAsia="zh-CN"/>
              </w:rPr>
              <w:t>尝试在外面自点菜</w:t>
            </w:r>
            <w:r>
              <w:rPr>
                <w:rFonts w:hint="default"/>
                <w:vertAlign w:val="baseline"/>
                <w:lang w:eastAsia="zh-Hans"/>
              </w:rPr>
              <w:t>，</w:t>
            </w:r>
            <w:r>
              <w:rPr>
                <w:rFonts w:hint="eastAsia"/>
                <w:vertAlign w:val="baseline"/>
                <w:lang w:val="en-US" w:eastAsia="zh-Hans"/>
              </w:rPr>
              <w:t>及时做沟通</w:t>
            </w:r>
            <w:r>
              <w:rPr>
                <w:rFonts w:hint="default"/>
                <w:vertAlign w:val="baseline"/>
                <w:lang w:eastAsia="zh-Hans"/>
              </w:rPr>
              <w:t>！</w:t>
            </w:r>
          </w:p>
          <w:p w14:paraId="7E7DC516">
            <w:pPr>
              <w:ind w:firstLine="420"/>
              <w:jc w:val="center"/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带好塑料袋</w:t>
            </w:r>
            <w:r>
              <w:rPr>
                <w:rFonts w:hint="default"/>
                <w:vertAlign w:val="baseline"/>
                <w:lang w:eastAsia="zh-Hans"/>
              </w:rPr>
              <w:t>，</w:t>
            </w:r>
            <w:r>
              <w:rPr>
                <w:rFonts w:hint="eastAsia"/>
                <w:vertAlign w:val="baseline"/>
                <w:lang w:val="en-US" w:eastAsia="zh-Hans"/>
              </w:rPr>
              <w:t>两把雨伞</w:t>
            </w:r>
          </w:p>
          <w:p w14:paraId="17118856">
            <w:pPr>
              <w:ind w:firstLine="420"/>
              <w:jc w:val="center"/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摄制组将拍摄物品准备好</w:t>
            </w:r>
            <w:r>
              <w:rPr>
                <w:rFonts w:hint="default"/>
                <w:vertAlign w:val="baseline"/>
                <w:lang w:eastAsia="zh-Hans"/>
              </w:rPr>
              <w:t>，</w:t>
            </w:r>
            <w:r>
              <w:rPr>
                <w:rFonts w:hint="eastAsia"/>
                <w:vertAlign w:val="baseline"/>
                <w:lang w:val="en-US" w:eastAsia="zh-Hans"/>
              </w:rPr>
              <w:t>电充满</w:t>
            </w:r>
          </w:p>
          <w:p w14:paraId="6E14B313">
            <w:pPr>
              <w:ind w:firstLine="420"/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王礼鑫！！！！询问岢岚可以使用时间及地点</w:t>
            </w:r>
          </w:p>
        </w:tc>
        <w:tc>
          <w:tcPr>
            <w:tcW w:w="7084" w:type="dxa"/>
            <w:gridSpan w:val="6"/>
          </w:tcPr>
          <w:p w14:paraId="2155B0A4">
            <w:pPr>
              <w:ind w:firstLine="420"/>
              <w:jc w:val="center"/>
              <w:rPr>
                <w:rFonts w:hint="eastAsia"/>
                <w:vertAlign w:val="baseline"/>
                <w:lang w:val="en-US" w:eastAsia="zh-Hans"/>
              </w:rPr>
            </w:pPr>
          </w:p>
          <w:p w14:paraId="0239C2A1">
            <w:pPr>
              <w:ind w:firstLine="420"/>
              <w:jc w:val="center"/>
              <w:rPr>
                <w:rFonts w:hint="default"/>
                <w:color w:val="FF0000"/>
                <w:vertAlign w:val="baseline"/>
                <w:lang w:eastAsia="zh-Hans"/>
              </w:rPr>
            </w:pPr>
            <w:r>
              <w:rPr>
                <w:rFonts w:hint="eastAsia"/>
                <w:color w:val="FF0000"/>
                <w:vertAlign w:val="baseline"/>
                <w:lang w:val="en-US" w:eastAsia="zh-Hans"/>
              </w:rPr>
              <w:t>祝全体人员明日拍摄顺利</w:t>
            </w:r>
            <w:r>
              <w:rPr>
                <w:rFonts w:hint="default"/>
                <w:color w:val="FF0000"/>
                <w:vertAlign w:val="baseline"/>
                <w:lang w:eastAsia="zh-Hans"/>
              </w:rPr>
              <w:t>，</w:t>
            </w:r>
            <w:r>
              <w:rPr>
                <w:rFonts w:hint="eastAsia"/>
                <w:color w:val="FF0000"/>
                <w:vertAlign w:val="baseline"/>
                <w:lang w:val="en-US" w:eastAsia="zh-Hans"/>
              </w:rPr>
              <w:t>开门红</w:t>
            </w:r>
            <w:r>
              <w:rPr>
                <w:rFonts w:hint="default"/>
                <w:color w:val="FF0000"/>
                <w:vertAlign w:val="baseline"/>
                <w:lang w:eastAsia="zh-Hans"/>
              </w:rPr>
              <w:t>！！</w:t>
            </w:r>
          </w:p>
          <w:p w14:paraId="5133963B">
            <w:pPr>
              <w:ind w:firstLine="420"/>
              <w:jc w:val="center"/>
              <w:rPr>
                <w:rFonts w:hint="default"/>
                <w:color w:val="auto"/>
                <w:vertAlign w:val="baseline"/>
                <w:lang w:eastAsia="zh-Hans"/>
              </w:rPr>
            </w:pPr>
            <w:r>
              <w:rPr>
                <w:rFonts w:hint="eastAsia"/>
                <w:color w:val="auto"/>
                <w:vertAlign w:val="baseline"/>
                <w:lang w:val="en-US" w:eastAsia="zh-Hans"/>
              </w:rPr>
              <w:t>希望大家放平心态</w:t>
            </w:r>
            <w:r>
              <w:rPr>
                <w:rFonts w:hint="default"/>
                <w:color w:val="auto"/>
                <w:vertAlign w:val="baseline"/>
                <w:lang w:eastAsia="zh-Hans"/>
              </w:rPr>
              <w:t>，</w:t>
            </w:r>
            <w:r>
              <w:rPr>
                <w:rFonts w:hint="eastAsia"/>
                <w:color w:val="auto"/>
                <w:vertAlign w:val="baseline"/>
                <w:lang w:val="en-US" w:eastAsia="zh-Hans"/>
              </w:rPr>
              <w:t>遇事不慌</w:t>
            </w:r>
            <w:r>
              <w:rPr>
                <w:rFonts w:hint="default"/>
                <w:color w:val="auto"/>
                <w:vertAlign w:val="baseline"/>
                <w:lang w:eastAsia="zh-Hans"/>
              </w:rPr>
              <w:t>，</w:t>
            </w:r>
            <w:r>
              <w:rPr>
                <w:rFonts w:hint="eastAsia"/>
                <w:color w:val="auto"/>
                <w:vertAlign w:val="baseline"/>
                <w:lang w:val="en-US" w:eastAsia="zh-Hans"/>
              </w:rPr>
              <w:t>互相尊重</w:t>
            </w:r>
            <w:r>
              <w:rPr>
                <w:rFonts w:hint="default"/>
                <w:color w:val="auto"/>
                <w:vertAlign w:val="baseline"/>
                <w:lang w:eastAsia="zh-Hans"/>
              </w:rPr>
              <w:t>。</w:t>
            </w:r>
          </w:p>
          <w:p w14:paraId="22DA7115">
            <w:pPr>
              <w:ind w:firstLine="420"/>
              <w:jc w:val="center"/>
              <w:rPr>
                <w:rFonts w:hint="default"/>
                <w:color w:val="auto"/>
                <w:vertAlign w:val="baseline"/>
                <w:lang w:eastAsia="zh-Hans"/>
              </w:rPr>
            </w:pPr>
          </w:p>
          <w:p w14:paraId="4F78F8A6">
            <w:pPr>
              <w:ind w:firstLine="420"/>
              <w:jc w:val="center"/>
              <w:rPr>
                <w:rFonts w:hint="default" w:eastAsiaTheme="minor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摄影师切记：</w:t>
            </w:r>
            <w:r>
              <w:rPr>
                <w:rFonts w:hint="eastAsia"/>
                <w:color w:val="auto"/>
                <w:highlight w:val="red"/>
                <w:vertAlign w:val="baseline"/>
                <w:lang w:val="en-US" w:eastAsia="zh-CN"/>
              </w:rPr>
              <w:t>一切重点在于光、光线。。</w:t>
            </w:r>
          </w:p>
        </w:tc>
      </w:tr>
    </w:tbl>
    <w:p w14:paraId="2E72DC0A">
      <w:pPr>
        <w:jc w:val="center"/>
        <w:sectPr>
          <w:headerReference r:id="rId3" w:type="default"/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 w14:paraId="46DAF709">
      <w:pPr>
        <w:pStyle w:val="2"/>
        <w:bidi w:val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大计划</w:t>
      </w:r>
    </w:p>
    <w:p w14:paraId="4D43D12D">
      <w:pPr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t>D</w:t>
      </w:r>
      <w:r>
        <w:rPr>
          <w:rFonts w:hint="eastAsia"/>
          <w:lang w:val="en-US" w:eastAsia="zh-CN"/>
        </w:rPr>
        <w:t>ay1</w:t>
      </w:r>
    </w:p>
    <w:p w14:paraId="26553D1D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Day2</w:t>
      </w:r>
    </w:p>
    <w:p w14:paraId="18F13315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Day3  早：七1带关系 七2 对照组</w:t>
      </w:r>
    </w:p>
    <w:p w14:paraId="2A9BDEC2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     车内戏 六、四*</w:t>
      </w:r>
    </w:p>
    <w:p w14:paraId="151DEC27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  午休2h</w:t>
      </w:r>
    </w:p>
    <w:p w14:paraId="4D3B60DC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 下午：西瓜*、羊、九重拍</w:t>
      </w:r>
    </w:p>
    <w:p w14:paraId="2B446219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      树林看景+空镜、环境音</w:t>
      </w:r>
    </w:p>
    <w:p w14:paraId="278C7850">
      <w:pPr>
        <w:rPr>
          <w:rFonts w:hint="eastAsia"/>
          <w:lang w:val="en-US" w:eastAsia="zh-CN"/>
        </w:rPr>
      </w:pPr>
    </w:p>
    <w:p w14:paraId="4574F4CF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Day4  凌晨：树林</w:t>
      </w:r>
    </w:p>
    <w:p w14:paraId="7406223D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 早：戏水（两个）</w:t>
      </w:r>
    </w:p>
    <w:p w14:paraId="71AE5615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 午休2h</w:t>
      </w:r>
    </w:p>
    <w:p w14:paraId="6B3419FA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 下午：六 带关系、快剪 + （如需补 空镜+环境音）</w:t>
      </w:r>
    </w:p>
    <w:p w14:paraId="722F802A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 夜：八 撞车</w:t>
      </w:r>
    </w:p>
    <w:p w14:paraId="5089F550">
      <w:pPr>
        <w:rPr>
          <w:rFonts w:hint="eastAsia"/>
          <w:lang w:val="en-US" w:eastAsia="zh-CN"/>
        </w:rPr>
      </w:pPr>
    </w:p>
    <w:p w14:paraId="4013CC3C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Day5  起床转场岢岚</w:t>
      </w:r>
    </w:p>
    <w:p w14:paraId="3D3D5910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 中午前拍完 转大同</w:t>
      </w:r>
    </w:p>
    <w:p w14:paraId="77AD8865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  下午：土林看景+拍</w:t>
      </w:r>
    </w:p>
    <w:p w14:paraId="5EF58F39">
      <w:pPr>
        <w:rPr>
          <w:rFonts w:hint="eastAsia"/>
          <w:lang w:val="en-US" w:eastAsia="zh-CN"/>
        </w:rPr>
      </w:pPr>
    </w:p>
    <w:p w14:paraId="3F15D14F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Day6  早：土林 补+ 空镜</w:t>
      </w:r>
    </w:p>
    <w:p w14:paraId="1DB24216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    什么时候拍完什么时候转场</w:t>
      </w:r>
    </w:p>
    <w:p w14:paraId="6B70A746">
      <w:pPr>
        <w:rPr>
          <w:rFonts w:hint="eastAsia"/>
          <w:lang w:val="en-US" w:eastAsia="zh-CN"/>
        </w:rPr>
      </w:pPr>
    </w:p>
    <w:p w14:paraId="4FAB67AB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Day7  小西天</w:t>
      </w: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794C70">
    <w:pPr>
      <w:pStyle w:val="5"/>
    </w:pPr>
  </w:p>
  <w:p w14:paraId="0F8FDCDA"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7DFE45A"/>
    <w:rsid w:val="5CFEC563"/>
    <w:rsid w:val="6BFF6E7E"/>
    <w:rsid w:val="77FC633C"/>
    <w:rsid w:val="9E9F2FF1"/>
    <w:rsid w:val="CFA91241"/>
    <w:rsid w:val="F7DFE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7">
    <w:name w:val="Table Grid"/>
    <w:basedOn w:val="6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9">
    <w:name w:val="样式1"/>
    <w:basedOn w:val="1"/>
    <w:qFormat/>
    <w:uiPriority w:val="0"/>
    <w:rPr>
      <w:rFonts w:asciiTheme="minorAscii" w:hAnsiTheme="minorAscii"/>
      <w:sz w:val="32"/>
    </w:rPr>
  </w:style>
  <w:style w:type="paragraph" w:customStyle="1" w:styleId="10">
    <w:name w:val="样式2"/>
    <w:basedOn w:val="1"/>
    <w:qFormat/>
    <w:uiPriority w:val="0"/>
    <w:pPr>
      <w:jc w:val="right"/>
    </w:pPr>
    <w:rPr>
      <w:rFonts w:asciiTheme="minorAscii" w:hAnsiTheme="minorAscii"/>
      <w:sz w:val="2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48</TotalTime>
  <ScaleCrop>false</ScaleCrop>
  <LinksUpToDate>false</LinksUpToDate>
  <CharactersWithSpaces>0</CharactersWithSpaces>
  <Application>WPS Office_7.5.1.8994_F1E327BC-269C-435d-A152-05C5408002CA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2025-07-04T09:29:00Z</dcterms:created>
  <dc:creator>仄.</dc:creator>
  <cp:lastModifiedBy>jojo麟</cp:lastModifiedBy>
  <dcterms:modified xsi:type="dcterms:W3CDTF">2025-07-04T23:34:26Z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2052-7.5.1.8994</vt:lpwstr>
  </property>
  <property fmtid="{D5CDD505-2E9C-101B-9397-08002B2CF9AE}" pid="3" name="ICV">
    <vt:lpwstr>D03921E7218083FB82F4676828971AA6_43</vt:lpwstr>
  </property>
</Properties>
</file>